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E501" w14:textId="77777777" w:rsidR="008E0594" w:rsidRPr="00166D9F" w:rsidRDefault="008E0594" w:rsidP="008E0594">
      <w:pPr>
        <w:jc w:val="both"/>
        <w:rPr>
          <w:rFonts w:ascii="Tahoma" w:hAnsi="Tahoma" w:cs="Tahoma"/>
          <w:u w:val="single"/>
        </w:rPr>
      </w:pPr>
      <w:r w:rsidRPr="00166D9F">
        <w:rPr>
          <w:rFonts w:ascii="Tahoma" w:hAnsi="Tahoma" w:cs="Tahoma"/>
          <w:u w:val="single"/>
        </w:rPr>
        <w:t xml:space="preserve">Projeto: </w:t>
      </w:r>
    </w:p>
    <w:p w14:paraId="1DBA44C2" w14:textId="3869C358" w:rsidR="008E0594" w:rsidRPr="008E0594" w:rsidRDefault="008E0594" w:rsidP="008E0594">
      <w:pPr>
        <w:jc w:val="both"/>
        <w:rPr>
          <w:rFonts w:ascii="Tahoma" w:hAnsi="Tahoma" w:cs="Tahoma"/>
          <w:b/>
          <w:bCs/>
        </w:rPr>
      </w:pPr>
      <w:r w:rsidRPr="008E0594">
        <w:rPr>
          <w:rFonts w:ascii="Tahoma" w:hAnsi="Tahoma" w:cs="Tahoma"/>
          <w:b/>
          <w:bCs/>
        </w:rPr>
        <w:t>Insegurança alimentar, estado nutricional e estilo de vida na comunidade acadêmica durante a pandemia de COVID 19: BRAZUCA COVID</w:t>
      </w:r>
    </w:p>
    <w:p w14:paraId="3079023A" w14:textId="165F59CE" w:rsidR="008E0594" w:rsidRDefault="008E0594" w:rsidP="008E0594">
      <w:pPr>
        <w:jc w:val="both"/>
        <w:rPr>
          <w:rFonts w:ascii="Tahoma" w:hAnsi="Tahoma" w:cs="Tahoma"/>
        </w:rPr>
      </w:pPr>
      <w:r w:rsidRPr="008E0594">
        <w:rPr>
          <w:rFonts w:ascii="Tahoma" w:hAnsi="Tahoma" w:cs="Tahoma"/>
        </w:rPr>
        <w:t xml:space="preserve">Descrição: No enfrentamento da pandemia por COVID-19, doença causada por um </w:t>
      </w:r>
      <w:proofErr w:type="spellStart"/>
      <w:r w:rsidRPr="008E0594">
        <w:rPr>
          <w:rFonts w:ascii="Tahoma" w:hAnsi="Tahoma" w:cs="Tahoma"/>
        </w:rPr>
        <w:t>betacoronavírus</w:t>
      </w:r>
      <w:proofErr w:type="spellEnd"/>
      <w:r w:rsidRPr="008E0594">
        <w:rPr>
          <w:rFonts w:ascii="Tahoma" w:hAnsi="Tahoma" w:cs="Tahoma"/>
        </w:rPr>
        <w:t xml:space="preserve"> chamado SARS-CoV-2 que afeta o trato respiratório coronavírus, foram tomadas medidas com grande impacto nas atividades e cotidiano dos indivíduos, com amplo impacto na saúde e na economia, globalmente. No Brasil, uma das medidas foi a suspensão das aulas em todas as escolas, inclusive nas Universidades, onde foram paralisadas também muitas atividades de pesquisa, com possíveis impactos nos hábitos de vida de um vasto contingente que formam a comunidade acadêmica. Este projeto tem como objetivo investigar a insegurança alimentar, consumo de bebidas alcoólicas, qualidade do sono, qualidade da dieta, dados antropométricos e de saúde mental em </w:t>
      </w:r>
      <w:r>
        <w:rPr>
          <w:rFonts w:ascii="Tahoma" w:hAnsi="Tahoma" w:cs="Tahoma"/>
        </w:rPr>
        <w:t>discentes</w:t>
      </w:r>
      <w:r w:rsidRPr="008E0594">
        <w:rPr>
          <w:rFonts w:ascii="Tahoma" w:hAnsi="Tahoma" w:cs="Tahoma"/>
        </w:rPr>
        <w:t xml:space="preserve">, docentes e servidores da Universidade Federal de Mato Grosso. </w:t>
      </w:r>
      <w:r>
        <w:rPr>
          <w:rFonts w:ascii="Tahoma" w:hAnsi="Tahoma" w:cs="Tahoma"/>
        </w:rPr>
        <w:t>Foram</w:t>
      </w:r>
      <w:r w:rsidRPr="008E0594">
        <w:rPr>
          <w:rFonts w:ascii="Tahoma" w:hAnsi="Tahoma" w:cs="Tahoma"/>
        </w:rPr>
        <w:t xml:space="preserve"> convidados a responder um questionário </w:t>
      </w:r>
      <w:r w:rsidRPr="008E0594">
        <w:rPr>
          <w:rFonts w:ascii="Tahoma" w:hAnsi="Tahoma" w:cs="Tahoma"/>
          <w:i/>
          <w:iCs/>
        </w:rPr>
        <w:t>online</w:t>
      </w:r>
      <w:r w:rsidRPr="008E0594">
        <w:rPr>
          <w:rFonts w:ascii="Tahoma" w:hAnsi="Tahoma" w:cs="Tahoma"/>
        </w:rPr>
        <w:t xml:space="preserve">, desenvolvido na plataforma </w:t>
      </w:r>
      <w:r w:rsidRPr="008E0594">
        <w:rPr>
          <w:rFonts w:ascii="Tahoma" w:hAnsi="Tahoma" w:cs="Tahoma"/>
          <w:i/>
          <w:iCs/>
        </w:rPr>
        <w:t xml:space="preserve">Google </w:t>
      </w:r>
      <w:proofErr w:type="spellStart"/>
      <w:r w:rsidRPr="008E0594">
        <w:rPr>
          <w:rFonts w:ascii="Tahoma" w:hAnsi="Tahoma" w:cs="Tahoma"/>
          <w:i/>
          <w:iCs/>
        </w:rPr>
        <w:t>Forms</w:t>
      </w:r>
      <w:proofErr w:type="spellEnd"/>
      <w:r w:rsidRPr="008E0594">
        <w:rPr>
          <w:rFonts w:ascii="Tahoma" w:hAnsi="Tahoma" w:cs="Tahoma"/>
        </w:rPr>
        <w:t>. Os instrumentos utilizados são: EBIA, para segurança alimentar; ESQUADA, para averiguar a qualidade da dieta e perguntas do módulo de alimentação do VIGITEL, além de peso e altura auto</w:t>
      </w:r>
      <w:r w:rsidR="00166D9F">
        <w:rPr>
          <w:rFonts w:ascii="Tahoma" w:hAnsi="Tahoma" w:cs="Tahoma"/>
        </w:rPr>
        <w:t>r</w:t>
      </w:r>
      <w:r w:rsidRPr="008E0594">
        <w:rPr>
          <w:rFonts w:ascii="Tahoma" w:hAnsi="Tahoma" w:cs="Tahoma"/>
        </w:rPr>
        <w:t>referidos. Adicionalmente,</w:t>
      </w:r>
      <w:r w:rsidR="00166D9F">
        <w:rPr>
          <w:rFonts w:ascii="Tahoma" w:hAnsi="Tahoma" w:cs="Tahoma"/>
        </w:rPr>
        <w:t xml:space="preserve"> foram avaliadas</w:t>
      </w:r>
      <w:r w:rsidRPr="008E0594">
        <w:rPr>
          <w:rFonts w:ascii="Tahoma" w:hAnsi="Tahoma" w:cs="Tahoma"/>
        </w:rPr>
        <w:t xml:space="preserve"> questões sobre sono, consumo de bebidas alcoólicas e escala validada de estresse percebido adaptadas do VIGITEL e da Pesquisa Nacional de Saúde</w:t>
      </w:r>
      <w:r w:rsidR="00166D9F">
        <w:rPr>
          <w:rFonts w:ascii="Tahoma" w:hAnsi="Tahoma" w:cs="Tahoma"/>
        </w:rPr>
        <w:t xml:space="preserve"> (PNS</w:t>
      </w:r>
      <w:r w:rsidRPr="008E0594">
        <w:rPr>
          <w:rFonts w:ascii="Tahoma" w:hAnsi="Tahoma" w:cs="Tahoma"/>
        </w:rPr>
        <w:t xml:space="preserve"> 2013</w:t>
      </w:r>
      <w:r w:rsidR="00166D9F">
        <w:rPr>
          <w:rFonts w:ascii="Tahoma" w:hAnsi="Tahoma" w:cs="Tahoma"/>
        </w:rPr>
        <w:t>)</w:t>
      </w:r>
      <w:r w:rsidRPr="008E0594">
        <w:rPr>
          <w:rFonts w:ascii="Tahoma" w:hAnsi="Tahoma" w:cs="Tahoma"/>
        </w:rPr>
        <w:t>. Busca-se assim contribuir com a experiência dos pesquisadores para produzir subsídios que poderão ajudar o enfrentamento das consequências deste período, atuais e vindouras.</w:t>
      </w:r>
    </w:p>
    <w:p w14:paraId="2EB32629" w14:textId="49C43611" w:rsidR="008E0594" w:rsidRPr="008E0594" w:rsidRDefault="008E0594" w:rsidP="00610A0B">
      <w:pPr>
        <w:jc w:val="both"/>
        <w:rPr>
          <w:rFonts w:ascii="Tahoma" w:hAnsi="Tahoma" w:cs="Tahoma"/>
        </w:rPr>
      </w:pPr>
      <w:r>
        <w:rPr>
          <w:noProof/>
        </w:rPr>
        <w:drawing>
          <wp:inline distT="0" distB="0" distL="0" distR="0" wp14:anchorId="05E11332" wp14:editId="26AA2096">
            <wp:extent cx="4732020" cy="46710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7197" t="4797" r="5174" b="8702"/>
                    <a:stretch/>
                  </pic:blipFill>
                  <pic:spPr bwMode="auto">
                    <a:xfrm>
                      <a:off x="0" y="0"/>
                      <a:ext cx="4732020" cy="4671060"/>
                    </a:xfrm>
                    <a:prstGeom prst="rect">
                      <a:avLst/>
                    </a:prstGeom>
                    <a:noFill/>
                    <a:ln>
                      <a:noFill/>
                    </a:ln>
                    <a:extLst>
                      <a:ext uri="{53640926-AAD7-44D8-BBD7-CCE9431645EC}">
                        <a14:shadowObscured xmlns:a14="http://schemas.microsoft.com/office/drawing/2010/main"/>
                      </a:ext>
                    </a:extLst>
                  </pic:spPr>
                </pic:pic>
              </a:graphicData>
            </a:graphic>
          </wp:inline>
        </w:drawing>
      </w:r>
    </w:p>
    <w:sectPr w:rsidR="008E0594" w:rsidRPr="008E05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94"/>
    <w:rsid w:val="00166D9F"/>
    <w:rsid w:val="00610A0B"/>
    <w:rsid w:val="008E0594"/>
    <w:rsid w:val="009B12C9"/>
    <w:rsid w:val="00EF5D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0ED7"/>
  <w15:chartTrackingRefBased/>
  <w15:docId w15:val="{13E0FCBC-AE62-445F-BD81-204E38EB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5374">
      <w:bodyDiv w:val="1"/>
      <w:marLeft w:val="0"/>
      <w:marRight w:val="0"/>
      <w:marTop w:val="0"/>
      <w:marBottom w:val="0"/>
      <w:divBdr>
        <w:top w:val="none" w:sz="0" w:space="0" w:color="auto"/>
        <w:left w:val="none" w:sz="0" w:space="0" w:color="auto"/>
        <w:bottom w:val="none" w:sz="0" w:space="0" w:color="auto"/>
        <w:right w:val="none" w:sz="0" w:space="0" w:color="auto"/>
      </w:divBdr>
    </w:div>
    <w:div w:id="17254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Rodrigues</dc:creator>
  <cp:keywords/>
  <dc:description/>
  <cp:lastModifiedBy>Microsoft Office User</cp:lastModifiedBy>
  <cp:revision>2</cp:revision>
  <dcterms:created xsi:type="dcterms:W3CDTF">2021-03-18T12:16:00Z</dcterms:created>
  <dcterms:modified xsi:type="dcterms:W3CDTF">2021-03-18T12:16:00Z</dcterms:modified>
</cp:coreProperties>
</file>